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300"/>
        </w:tabs>
        <w:spacing w:line="560" w:lineRule="exact"/>
        <w:ind w:right="64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附件：</w:t>
      </w:r>
    </w:p>
    <w:p>
      <w:pPr>
        <w:tabs>
          <w:tab w:val="left" w:pos="6300"/>
        </w:tabs>
        <w:spacing w:after="156" w:afterLines="50" w:line="360" w:lineRule="auto"/>
        <w:jc w:val="center"/>
        <w:rPr>
          <w:rFonts w:ascii="仿宋" w:hAnsi="仿宋" w:eastAsia="仿宋"/>
          <w:b/>
          <w:sz w:val="36"/>
          <w:szCs w:val="36"/>
        </w:rPr>
      </w:pPr>
      <w:bookmarkStart w:id="0" w:name="_GoBack"/>
      <w:r>
        <w:rPr>
          <w:rFonts w:hint="eastAsia" w:ascii="仿宋" w:hAnsi="仿宋" w:eastAsia="仿宋"/>
          <w:b/>
          <w:sz w:val="36"/>
          <w:szCs w:val="36"/>
        </w:rPr>
        <w:t>第</w:t>
      </w:r>
      <w:r>
        <w:rPr>
          <w:rFonts w:hint="eastAsia" w:ascii="仿宋" w:hAnsi="仿宋" w:eastAsia="仿宋"/>
          <w:b/>
          <w:sz w:val="36"/>
          <w:szCs w:val="36"/>
          <w:lang w:val="en-US" w:eastAsia="zh-CN"/>
        </w:rPr>
        <w:t>六</w:t>
      </w:r>
      <w:r>
        <w:rPr>
          <w:rFonts w:hint="eastAsia" w:ascii="仿宋" w:hAnsi="仿宋" w:eastAsia="仿宋"/>
          <w:b/>
          <w:sz w:val="36"/>
          <w:szCs w:val="36"/>
        </w:rPr>
        <w:t>期环境保护设施运行人员（</w:t>
      </w:r>
      <w:r>
        <w:rPr>
          <w:rFonts w:hint="eastAsia" w:ascii="仿宋" w:hAnsi="仿宋" w:eastAsia="仿宋"/>
          <w:b/>
          <w:sz w:val="36"/>
          <w:szCs w:val="36"/>
          <w:lang w:val="en-US" w:eastAsia="zh-CN"/>
        </w:rPr>
        <w:t>污废水处理工</w:t>
      </w:r>
      <w:r>
        <w:rPr>
          <w:rFonts w:hint="eastAsia" w:ascii="仿宋" w:hAnsi="仿宋" w:eastAsia="仿宋"/>
          <w:b/>
          <w:sz w:val="36"/>
          <w:szCs w:val="36"/>
        </w:rPr>
        <w:t>）培训班报名表</w:t>
      </w:r>
    </w:p>
    <w:bookmarkEnd w:id="0"/>
    <w:tbl>
      <w:tblPr>
        <w:tblStyle w:val="3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978"/>
        <w:gridCol w:w="1148"/>
        <w:gridCol w:w="1213"/>
        <w:gridCol w:w="1338"/>
        <w:gridCol w:w="1026"/>
        <w:gridCol w:w="329"/>
        <w:gridCol w:w="2033"/>
        <w:gridCol w:w="2361"/>
        <w:gridCol w:w="913"/>
        <w:gridCol w:w="14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174" w:type="dxa"/>
            <w:gridSpan w:val="11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8"/>
                <w:szCs w:val="28"/>
              </w:rPr>
            </w:pPr>
            <w:r>
              <w:rPr>
                <w:rFonts w:hint="eastAsia" w:ascii="仿宋_GB2312" w:hAnsi="Courier New" w:eastAsia="仿宋_GB2312" w:cs="Courier New"/>
                <w:kern w:val="0"/>
                <w:sz w:val="28"/>
                <w:szCs w:val="28"/>
              </w:rPr>
              <w:t>参加培训单位信息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36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8"/>
                <w:szCs w:val="28"/>
              </w:rPr>
            </w:pPr>
            <w:r>
              <w:rPr>
                <w:rFonts w:hint="eastAsia" w:ascii="仿宋_GB2312" w:hAnsi="Courier New" w:eastAsia="仿宋_GB2312" w:cs="Courier New"/>
                <w:kern w:val="0"/>
                <w:sz w:val="28"/>
                <w:szCs w:val="28"/>
              </w:rPr>
              <w:t>联系人姓名</w:t>
            </w:r>
          </w:p>
        </w:tc>
        <w:tc>
          <w:tcPr>
            <w:tcW w:w="236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8"/>
                <w:szCs w:val="28"/>
              </w:rPr>
            </w:pPr>
          </w:p>
        </w:tc>
        <w:tc>
          <w:tcPr>
            <w:tcW w:w="236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8"/>
                <w:szCs w:val="28"/>
              </w:rPr>
            </w:pPr>
            <w:r>
              <w:rPr>
                <w:rFonts w:hint="eastAsia" w:ascii="仿宋_GB2312" w:hAnsi="Courier New" w:eastAsia="仿宋_GB2312" w:cs="Courier New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36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8"/>
                <w:szCs w:val="28"/>
              </w:rPr>
            </w:pPr>
          </w:p>
        </w:tc>
        <w:tc>
          <w:tcPr>
            <w:tcW w:w="236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8"/>
                <w:szCs w:val="28"/>
              </w:rPr>
            </w:pPr>
            <w:r>
              <w:rPr>
                <w:rFonts w:hint="eastAsia" w:ascii="仿宋_GB2312" w:hAnsi="Courier New" w:eastAsia="仿宋_GB2312" w:cs="Courier New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36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36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8"/>
                <w:szCs w:val="28"/>
              </w:rPr>
            </w:pPr>
            <w:r>
              <w:rPr>
                <w:rFonts w:hint="eastAsia" w:ascii="仿宋_GB2312" w:hAnsi="Courier New" w:eastAsia="仿宋_GB2312" w:cs="Courier New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4725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8"/>
                <w:szCs w:val="28"/>
              </w:rPr>
            </w:pPr>
          </w:p>
        </w:tc>
        <w:tc>
          <w:tcPr>
            <w:tcW w:w="236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8"/>
                <w:szCs w:val="28"/>
              </w:rPr>
            </w:pPr>
            <w:r>
              <w:rPr>
                <w:rFonts w:hint="eastAsia" w:ascii="仿宋_GB2312" w:hAnsi="Courier New" w:eastAsia="仿宋_GB2312" w:cs="Courier New"/>
                <w:kern w:val="0"/>
                <w:sz w:val="28"/>
                <w:szCs w:val="28"/>
              </w:rPr>
              <w:t>纳税人识别号</w:t>
            </w:r>
          </w:p>
        </w:tc>
        <w:tc>
          <w:tcPr>
            <w:tcW w:w="472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36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8"/>
                <w:szCs w:val="28"/>
              </w:rPr>
            </w:pPr>
            <w:r>
              <w:rPr>
                <w:rFonts w:hint="eastAsia" w:ascii="仿宋_GB2312" w:hAnsi="Courier New" w:eastAsia="仿宋_GB2312" w:cs="Courier New"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11812" w:type="dxa"/>
            <w:gridSpan w:val="9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174" w:type="dxa"/>
            <w:gridSpan w:val="11"/>
            <w:vAlign w:val="center"/>
          </w:tcPr>
          <w:p>
            <w:pPr>
              <w:spacing w:line="460" w:lineRule="exact"/>
              <w:jc w:val="center"/>
              <w:rPr>
                <w:rFonts w:ascii="仿宋_GB2312" w:hAnsi="Courier New" w:eastAsia="仿宋_GB2312" w:cs="Courier New"/>
                <w:kern w:val="0"/>
                <w:sz w:val="28"/>
                <w:szCs w:val="28"/>
              </w:rPr>
            </w:pPr>
            <w:r>
              <w:rPr>
                <w:rFonts w:hint="eastAsia" w:ascii="仿宋_GB2312" w:hAnsi="Courier New" w:eastAsia="仿宋_GB2312" w:cs="Courier New"/>
                <w:kern w:val="0"/>
                <w:sz w:val="28"/>
                <w:szCs w:val="28"/>
              </w:rPr>
              <w:t>参加培训人员信息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84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Courier New" w:eastAsia="仿宋_GB2312" w:cs="Courier New"/>
                <w:kern w:val="0"/>
                <w:sz w:val="28"/>
                <w:szCs w:val="28"/>
              </w:rPr>
            </w:pPr>
            <w:r>
              <w:rPr>
                <w:rFonts w:hint="eastAsia" w:ascii="仿宋_GB2312" w:hAnsi="Courier New" w:eastAsia="仿宋_GB2312" w:cs="Courier New"/>
                <w:kern w:val="0"/>
                <w:sz w:val="28"/>
                <w:szCs w:val="28"/>
              </w:rPr>
              <w:t>姓名</w:t>
            </w:r>
          </w:p>
        </w:tc>
        <w:tc>
          <w:tcPr>
            <w:tcW w:w="97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Courier New" w:eastAsia="仿宋_GB2312" w:cs="Courier New"/>
                <w:kern w:val="0"/>
                <w:sz w:val="28"/>
                <w:szCs w:val="28"/>
              </w:rPr>
            </w:pPr>
            <w:r>
              <w:rPr>
                <w:rFonts w:hint="eastAsia" w:ascii="仿宋_GB2312" w:hAnsi="Courier New" w:eastAsia="仿宋_GB2312" w:cs="Courier New"/>
                <w:kern w:val="0"/>
                <w:sz w:val="28"/>
                <w:szCs w:val="28"/>
              </w:rPr>
              <w:t>性别</w:t>
            </w:r>
          </w:p>
        </w:tc>
        <w:tc>
          <w:tcPr>
            <w:tcW w:w="114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Courier New" w:eastAsia="仿宋_GB2312" w:cs="Courier New"/>
                <w:kern w:val="0"/>
                <w:sz w:val="28"/>
                <w:szCs w:val="28"/>
              </w:rPr>
            </w:pPr>
            <w:r>
              <w:rPr>
                <w:rFonts w:hint="eastAsia" w:ascii="仿宋_GB2312" w:hAnsi="Courier New" w:eastAsia="仿宋_GB2312" w:cs="Courier New"/>
                <w:kern w:val="0"/>
                <w:sz w:val="28"/>
                <w:szCs w:val="28"/>
              </w:rPr>
              <w:t>学历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_GB2312" w:hAnsi="Courier New" w:eastAsia="仿宋_GB2312" w:cs="Courier New"/>
                <w:kern w:val="0"/>
                <w:sz w:val="28"/>
                <w:szCs w:val="28"/>
              </w:rPr>
            </w:pPr>
            <w:r>
              <w:rPr>
                <w:rFonts w:hint="eastAsia" w:ascii="仿宋_GB2312" w:hAnsi="Courier New" w:eastAsia="仿宋_GB2312" w:cs="Courier New"/>
                <w:kern w:val="0"/>
                <w:sz w:val="28"/>
                <w:szCs w:val="28"/>
              </w:rPr>
              <w:t>职务</w:t>
            </w:r>
          </w:p>
        </w:tc>
        <w:tc>
          <w:tcPr>
            <w:tcW w:w="1355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_GB2312" w:hAnsi="Courier New" w:eastAsia="仿宋_GB2312" w:cs="Courier New"/>
                <w:kern w:val="0"/>
                <w:sz w:val="28"/>
                <w:szCs w:val="28"/>
              </w:rPr>
            </w:pPr>
            <w:r>
              <w:rPr>
                <w:rFonts w:hint="eastAsia" w:ascii="仿宋_GB2312" w:hAnsi="Courier New" w:eastAsia="仿宋_GB2312" w:cs="Courier New"/>
                <w:kern w:val="0"/>
                <w:sz w:val="28"/>
                <w:szCs w:val="28"/>
              </w:rPr>
              <w:t>从业年限</w:t>
            </w:r>
          </w:p>
        </w:tc>
        <w:tc>
          <w:tcPr>
            <w:tcW w:w="2033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Courier New" w:eastAsia="仿宋_GB2312" w:cs="Courier New"/>
                <w:kern w:val="0"/>
                <w:sz w:val="28"/>
                <w:szCs w:val="28"/>
              </w:rPr>
            </w:pPr>
            <w:r>
              <w:rPr>
                <w:rFonts w:hint="eastAsia" w:ascii="仿宋_GB2312" w:hAnsi="Courier New" w:eastAsia="仿宋_GB2312" w:cs="Courier New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274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_GB2312" w:hAnsi="Courier New" w:eastAsia="仿宋_GB2312" w:cs="Courier New"/>
                <w:kern w:val="0"/>
                <w:sz w:val="28"/>
                <w:szCs w:val="28"/>
              </w:rPr>
            </w:pPr>
            <w:r>
              <w:rPr>
                <w:rFonts w:hint="eastAsia" w:ascii="仿宋_GB2312" w:hAnsi="Courier New" w:eastAsia="仿宋_GB2312" w:cs="Courier New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1451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Courier New" w:eastAsia="仿宋_GB2312" w:cs="Courier New"/>
                <w:kern w:val="0"/>
                <w:sz w:val="28"/>
                <w:szCs w:val="28"/>
              </w:rPr>
            </w:pPr>
            <w:r>
              <w:rPr>
                <w:rFonts w:hint="eastAsia" w:ascii="仿宋_GB2312" w:hAnsi="Courier New" w:eastAsia="仿宋_GB2312" w:cs="Courier New"/>
                <w:kern w:val="0"/>
                <w:sz w:val="28"/>
                <w:szCs w:val="28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8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8"/>
                <w:szCs w:val="28"/>
              </w:rPr>
            </w:pPr>
          </w:p>
        </w:tc>
        <w:tc>
          <w:tcPr>
            <w:tcW w:w="97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8"/>
                <w:szCs w:val="28"/>
              </w:rPr>
            </w:pPr>
          </w:p>
        </w:tc>
        <w:tc>
          <w:tcPr>
            <w:tcW w:w="114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8"/>
                <w:szCs w:val="28"/>
              </w:rPr>
            </w:pPr>
          </w:p>
        </w:tc>
        <w:tc>
          <w:tcPr>
            <w:tcW w:w="135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8"/>
                <w:szCs w:val="28"/>
              </w:rPr>
            </w:pPr>
          </w:p>
        </w:tc>
        <w:tc>
          <w:tcPr>
            <w:tcW w:w="203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8"/>
                <w:szCs w:val="28"/>
              </w:rPr>
            </w:pPr>
          </w:p>
        </w:tc>
        <w:tc>
          <w:tcPr>
            <w:tcW w:w="327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8"/>
                <w:szCs w:val="28"/>
              </w:rPr>
            </w:pPr>
          </w:p>
        </w:tc>
        <w:tc>
          <w:tcPr>
            <w:tcW w:w="145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8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8"/>
                <w:szCs w:val="28"/>
              </w:rPr>
            </w:pPr>
          </w:p>
        </w:tc>
        <w:tc>
          <w:tcPr>
            <w:tcW w:w="97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8"/>
                <w:szCs w:val="28"/>
              </w:rPr>
            </w:pPr>
          </w:p>
        </w:tc>
        <w:tc>
          <w:tcPr>
            <w:tcW w:w="114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8"/>
                <w:szCs w:val="28"/>
              </w:rPr>
            </w:pPr>
          </w:p>
        </w:tc>
        <w:tc>
          <w:tcPr>
            <w:tcW w:w="135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8"/>
                <w:szCs w:val="28"/>
              </w:rPr>
            </w:pPr>
          </w:p>
        </w:tc>
        <w:tc>
          <w:tcPr>
            <w:tcW w:w="203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8"/>
                <w:szCs w:val="28"/>
              </w:rPr>
            </w:pPr>
          </w:p>
        </w:tc>
        <w:tc>
          <w:tcPr>
            <w:tcW w:w="327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8"/>
                <w:szCs w:val="28"/>
              </w:rPr>
            </w:pPr>
          </w:p>
        </w:tc>
        <w:tc>
          <w:tcPr>
            <w:tcW w:w="145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8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8"/>
                <w:szCs w:val="28"/>
              </w:rPr>
            </w:pPr>
          </w:p>
        </w:tc>
        <w:tc>
          <w:tcPr>
            <w:tcW w:w="97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8"/>
                <w:szCs w:val="28"/>
              </w:rPr>
            </w:pPr>
          </w:p>
        </w:tc>
        <w:tc>
          <w:tcPr>
            <w:tcW w:w="114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8"/>
                <w:szCs w:val="28"/>
              </w:rPr>
            </w:pPr>
          </w:p>
        </w:tc>
        <w:tc>
          <w:tcPr>
            <w:tcW w:w="135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8"/>
                <w:szCs w:val="28"/>
              </w:rPr>
            </w:pPr>
          </w:p>
        </w:tc>
        <w:tc>
          <w:tcPr>
            <w:tcW w:w="203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8"/>
                <w:szCs w:val="28"/>
              </w:rPr>
            </w:pPr>
          </w:p>
        </w:tc>
        <w:tc>
          <w:tcPr>
            <w:tcW w:w="327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8"/>
                <w:szCs w:val="28"/>
              </w:rPr>
            </w:pPr>
          </w:p>
        </w:tc>
        <w:tc>
          <w:tcPr>
            <w:tcW w:w="145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8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8"/>
                <w:szCs w:val="28"/>
              </w:rPr>
            </w:pPr>
          </w:p>
        </w:tc>
        <w:tc>
          <w:tcPr>
            <w:tcW w:w="97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8"/>
                <w:szCs w:val="28"/>
              </w:rPr>
            </w:pPr>
          </w:p>
        </w:tc>
        <w:tc>
          <w:tcPr>
            <w:tcW w:w="114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8"/>
                <w:szCs w:val="28"/>
              </w:rPr>
            </w:pPr>
          </w:p>
        </w:tc>
        <w:tc>
          <w:tcPr>
            <w:tcW w:w="135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8"/>
                <w:szCs w:val="28"/>
              </w:rPr>
            </w:pPr>
          </w:p>
        </w:tc>
        <w:tc>
          <w:tcPr>
            <w:tcW w:w="203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8"/>
                <w:szCs w:val="28"/>
              </w:rPr>
            </w:pPr>
          </w:p>
        </w:tc>
        <w:tc>
          <w:tcPr>
            <w:tcW w:w="327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8"/>
                <w:szCs w:val="28"/>
              </w:rPr>
            </w:pPr>
          </w:p>
        </w:tc>
        <w:tc>
          <w:tcPr>
            <w:tcW w:w="145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8"/>
                <w:szCs w:val="28"/>
              </w:rPr>
            </w:pPr>
          </w:p>
        </w:tc>
      </w:tr>
    </w:tbl>
    <w:p>
      <w:pPr>
        <w:ind w:right="600" w:firstLine="4200" w:firstLineChars="1400"/>
        <w:jc w:val="center"/>
      </w:pPr>
      <w:r>
        <w:rPr>
          <w:rFonts w:hint="eastAsia" w:ascii="仿宋_GB2312" w:eastAsia="仿宋_GB2312"/>
          <w:sz w:val="30"/>
          <w:szCs w:val="30"/>
        </w:rPr>
        <w:t xml:space="preserve">                                       年   月   日（单位盖章）</w:t>
      </w: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3A77E6"/>
    <w:rsid w:val="653A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2019-03-18T09:31:00Z</dcterms:created>
  <dc:creator>Administrator</dc:creator>
  <cp:lastModifiedBy>Administrator</cp:lastModifiedBy>
  <dcterms:modified xsi:type="dcterms:W3CDTF">2019-03-18T09:31:44Z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